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9F" w:rsidRPr="00775BFD" w:rsidRDefault="007C529F" w:rsidP="007C529F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930356" w:rsidRDefault="00930356" w:rsidP="007C52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ежеквартальному отчету</w:t>
      </w:r>
    </w:p>
    <w:p w:rsidR="007C529F" w:rsidRPr="00775BFD" w:rsidRDefault="00930356" w:rsidP="007C52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263541">
        <w:rPr>
          <w:rFonts w:ascii="Times New Roman" w:hAnsi="Times New Roman" w:cs="Times New Roman"/>
          <w:highlight w:val="yellow"/>
        </w:rPr>
        <w:t>15.06.2017</w:t>
      </w:r>
      <w:r>
        <w:rPr>
          <w:rFonts w:ascii="Times New Roman" w:hAnsi="Times New Roman" w:cs="Times New Roman"/>
        </w:rPr>
        <w:t xml:space="preserve"> года  </w:t>
      </w:r>
    </w:p>
    <w:p w:rsidR="007C529F" w:rsidRPr="00775BFD" w:rsidRDefault="007C529F" w:rsidP="007C52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529F" w:rsidRPr="00775BFD" w:rsidRDefault="007C529F" w:rsidP="007C529F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</w:t>
      </w:r>
      <w:r>
        <w:rPr>
          <w:rFonts w:ascii="Times New Roman" w:hAnsi="Times New Roman" w:cs="Times New Roman"/>
        </w:rPr>
        <w:t>«</w:t>
      </w:r>
      <w:r w:rsidRPr="00775BFD">
        <w:rPr>
          <w:rFonts w:ascii="Times New Roman" w:hAnsi="Times New Roman" w:cs="Times New Roman"/>
        </w:rPr>
        <w:t>Дорожная карта</w:t>
      </w:r>
      <w:r>
        <w:rPr>
          <w:rFonts w:ascii="Times New Roman" w:hAnsi="Times New Roman" w:cs="Times New Roman"/>
        </w:rPr>
        <w:t>»</w:t>
      </w:r>
      <w:r w:rsidRPr="00775BFD">
        <w:rPr>
          <w:rFonts w:ascii="Times New Roman" w:hAnsi="Times New Roman" w:cs="Times New Roman"/>
        </w:rPr>
        <w:t>)</w:t>
      </w:r>
    </w:p>
    <w:p w:rsidR="007C529F" w:rsidRPr="00775BFD" w:rsidRDefault="007C529F" w:rsidP="007C529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образования</w:t>
      </w:r>
    </w:p>
    <w:p w:rsidR="007C529F" w:rsidRPr="00775BFD" w:rsidRDefault="007C529F" w:rsidP="007C529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«Важинское городское поселение Подпорожского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</w:p>
    <w:p w:rsidR="007C529F" w:rsidRPr="00775BFD" w:rsidRDefault="007C529F" w:rsidP="007C529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7C529F" w:rsidRPr="00775BFD" w:rsidRDefault="007C529F" w:rsidP="007C529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75BFD">
        <w:rPr>
          <w:rFonts w:ascii="Times New Roman" w:hAnsi="Times New Roman" w:cs="Times New Roman"/>
        </w:rPr>
        <w:t>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</w:t>
      </w:r>
      <w:r>
        <w:rPr>
          <w:rFonts w:ascii="Times New Roman" w:hAnsi="Times New Roman" w:cs="Times New Roman"/>
        </w:rPr>
        <w:t>очий»</w:t>
      </w:r>
    </w:p>
    <w:p w:rsidR="007C529F" w:rsidRPr="00775BFD" w:rsidRDefault="007C529F" w:rsidP="007C529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r>
        <w:rPr>
          <w:rFonts w:ascii="Times New Roman" w:hAnsi="Times New Roman" w:cs="Times New Roman"/>
        </w:rPr>
        <w:t xml:space="preserve"> «</w:t>
      </w:r>
      <w:r w:rsidRPr="00775BFD">
        <w:rPr>
          <w:rFonts w:ascii="Times New Roman" w:hAnsi="Times New Roman" w:cs="Times New Roman"/>
        </w:rPr>
        <w:t>Устойчивое общественное р</w:t>
      </w:r>
      <w:r>
        <w:rPr>
          <w:rFonts w:ascii="Times New Roman" w:hAnsi="Times New Roman" w:cs="Times New Roman"/>
        </w:rPr>
        <w:t>азвитие в Ленинградской области»</w:t>
      </w:r>
    </w:p>
    <w:p w:rsidR="007C529F" w:rsidRPr="00775BFD" w:rsidRDefault="007C529F" w:rsidP="007C52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0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74"/>
        <w:gridCol w:w="2409"/>
        <w:gridCol w:w="3969"/>
        <w:gridCol w:w="2631"/>
        <w:gridCol w:w="2220"/>
      </w:tblGrid>
      <w:tr w:rsidR="007C529F" w:rsidRPr="00775BFD" w:rsidTr="007C529F">
        <w:tc>
          <w:tcPr>
            <w:tcW w:w="0" w:type="auto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0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96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31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20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исполнения</w:t>
            </w:r>
          </w:p>
        </w:tc>
      </w:tr>
      <w:tr w:rsidR="007C529F" w:rsidRPr="00775BFD" w:rsidTr="007C529F">
        <w:tc>
          <w:tcPr>
            <w:tcW w:w="15057" w:type="dxa"/>
            <w:gridSpan w:val="6"/>
          </w:tcPr>
          <w:p w:rsidR="007C529F" w:rsidRPr="00775BFD" w:rsidRDefault="007C529F" w:rsidP="007C529F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03" w:type="dxa"/>
            <w:gridSpan w:val="5"/>
          </w:tcPr>
          <w:p w:rsidR="007C529F" w:rsidRPr="00DC728E" w:rsidRDefault="007C529F" w:rsidP="007C529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C728E">
              <w:rPr>
                <w:rFonts w:ascii="Times New Roman" w:hAnsi="Times New Roman" w:cs="Times New Roman"/>
                <w:b/>
              </w:rPr>
              <w:t>д. Заозерье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03" w:type="dxa"/>
            <w:gridSpan w:val="5"/>
          </w:tcPr>
          <w:p w:rsid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</w:t>
            </w:r>
            <w:r w:rsidRPr="00C66483">
              <w:rPr>
                <w:rFonts w:ascii="Times New Roman" w:hAnsi="Times New Roman" w:cs="Times New Roman"/>
              </w:rPr>
              <w:t xml:space="preserve"> и установка навеса для размещения объекта розничной торговли на ул. Петропавловская, вблизи дома № 17а</w:t>
            </w:r>
          </w:p>
        </w:tc>
      </w:tr>
      <w:tr w:rsidR="007C529F" w:rsidRPr="00775BFD" w:rsidTr="007C529F">
        <w:trPr>
          <w:trHeight w:val="771"/>
        </w:trPr>
        <w:tc>
          <w:tcPr>
            <w:tcW w:w="0" w:type="auto"/>
            <w:vMerge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2017 года</w:t>
            </w:r>
          </w:p>
        </w:tc>
        <w:tc>
          <w:tcPr>
            <w:tcW w:w="396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75B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FD">
              <w:rPr>
                <w:rFonts w:ascii="Times New Roman" w:hAnsi="Times New Roman" w:cs="Times New Roman"/>
              </w:rPr>
              <w:t>образования</w:t>
            </w:r>
          </w:p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«Важинское городское поселение Подпорожского </w:t>
            </w:r>
            <w:r w:rsidRPr="00775BFD">
              <w:rPr>
                <w:rFonts w:ascii="Times New Roman" w:hAnsi="Times New Roman" w:cs="Times New Roman"/>
              </w:rPr>
              <w:t>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1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навеса </w:t>
            </w:r>
          </w:p>
        </w:tc>
        <w:tc>
          <w:tcPr>
            <w:tcW w:w="240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 2017 года</w:t>
            </w:r>
          </w:p>
        </w:tc>
        <w:tc>
          <w:tcPr>
            <w:tcW w:w="396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767"/>
        </w:trPr>
        <w:tc>
          <w:tcPr>
            <w:tcW w:w="0" w:type="auto"/>
            <w:vMerge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предусмотренные контрактом</w:t>
            </w:r>
          </w:p>
        </w:tc>
        <w:tc>
          <w:tcPr>
            <w:tcW w:w="396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75B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FD">
              <w:rPr>
                <w:rFonts w:ascii="Times New Roman" w:hAnsi="Times New Roman" w:cs="Times New Roman"/>
              </w:rPr>
              <w:t>образования</w:t>
            </w:r>
          </w:p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«Важинское городское поселение Подпорожского </w:t>
            </w:r>
            <w:r w:rsidRPr="00775BFD">
              <w:rPr>
                <w:rFonts w:ascii="Times New Roman" w:hAnsi="Times New Roman" w:cs="Times New Roman"/>
              </w:rPr>
              <w:t>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C66483">
              <w:rPr>
                <w:rFonts w:ascii="Times New Roman" w:hAnsi="Times New Roman" w:cs="Times New Roman"/>
              </w:rPr>
              <w:t xml:space="preserve"> Староста д. </w:t>
            </w:r>
            <w:r>
              <w:rPr>
                <w:rFonts w:ascii="Times New Roman" w:hAnsi="Times New Roman" w:cs="Times New Roman"/>
              </w:rPr>
              <w:t>Заозерье</w:t>
            </w:r>
          </w:p>
        </w:tc>
        <w:tc>
          <w:tcPr>
            <w:tcW w:w="2631" w:type="dxa"/>
          </w:tcPr>
          <w:p w:rsid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03" w:type="dxa"/>
            <w:gridSpan w:val="5"/>
          </w:tcPr>
          <w:p w:rsidR="007C529F" w:rsidRPr="004179E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4179E4">
              <w:rPr>
                <w:rFonts w:ascii="Times New Roman" w:hAnsi="Times New Roman" w:cs="Times New Roman"/>
              </w:rPr>
              <w:t xml:space="preserve">Приобретение и установка детской игровой площадки на ул. </w:t>
            </w:r>
            <w:r>
              <w:rPr>
                <w:rFonts w:ascii="Times New Roman" w:hAnsi="Times New Roman" w:cs="Times New Roman"/>
              </w:rPr>
              <w:t>Песчаный тупик, вблизи дома № 1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6483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детской игровой площадки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Повышение уровня благоустройства, организация детского досуга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 xml:space="preserve">Староста д. </w:t>
            </w:r>
            <w:r>
              <w:rPr>
                <w:rFonts w:ascii="Times New Roman" w:hAnsi="Times New Roman" w:cs="Times New Roman"/>
              </w:rPr>
              <w:t>Заозерье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603" w:type="dxa"/>
            <w:gridSpan w:val="5"/>
          </w:tcPr>
          <w:p w:rsidR="007C529F" w:rsidRPr="004179E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4179E4">
              <w:rPr>
                <w:rFonts w:ascii="Times New Roman" w:hAnsi="Times New Roman" w:cs="Times New Roman"/>
              </w:rPr>
              <w:t>Установка дополнительных светодиодных светильников уличного освещения на ул. Петропавловская, ул. Песчаный тупик, ул.</w:t>
            </w:r>
            <w:r>
              <w:rPr>
                <w:rFonts w:ascii="Times New Roman" w:hAnsi="Times New Roman" w:cs="Times New Roman"/>
              </w:rPr>
              <w:t xml:space="preserve"> Озерный спуск, переулок Дачный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6483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</w:t>
            </w:r>
            <w:r>
              <w:rPr>
                <w:rFonts w:ascii="Times New Roman" w:hAnsi="Times New Roman" w:cs="Times New Roman"/>
              </w:rPr>
              <w:t>о района Ленинградской области»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Установка светодиодных светильников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Повышение надёжности работы, увеличение площади освещенных территорий, сокращение энергозатрат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 xml:space="preserve">Староста д. </w:t>
            </w:r>
            <w:r>
              <w:rPr>
                <w:rFonts w:ascii="Times New Roman" w:hAnsi="Times New Roman" w:cs="Times New Roman"/>
              </w:rPr>
              <w:t>Заозерье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603" w:type="dxa"/>
            <w:gridSpan w:val="5"/>
          </w:tcPr>
          <w:p w:rsidR="007C529F" w:rsidRPr="004179E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4179E4">
              <w:rPr>
                <w:rFonts w:ascii="Times New Roman" w:hAnsi="Times New Roman" w:cs="Times New Roman"/>
              </w:rPr>
              <w:t>Приобретение и доставка ЩПС для ремонта автомобильной дороги по ул</w:t>
            </w:r>
            <w:r>
              <w:rPr>
                <w:rFonts w:ascii="Times New Roman" w:hAnsi="Times New Roman" w:cs="Times New Roman"/>
              </w:rPr>
              <w:t>. Петропавловская с планировкой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6483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</w:t>
            </w:r>
            <w:r>
              <w:rPr>
                <w:rFonts w:ascii="Times New Roman" w:hAnsi="Times New Roman" w:cs="Times New Roman"/>
              </w:rPr>
              <w:t>о района Ленинградской области»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Доставка материала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Ликвидация ямочности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 xml:space="preserve">После заключения муниципального </w:t>
            </w:r>
            <w:r w:rsidRPr="007C529F">
              <w:rPr>
                <w:rFonts w:ascii="Times New Roman" w:eastAsia="Calibri" w:hAnsi="Times New Roman" w:cs="Times New Roman"/>
                <w:szCs w:val="22"/>
              </w:rPr>
              <w:lastRenderedPageBreak/>
              <w:t>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>,</w:t>
            </w:r>
            <w:r w:rsidRPr="00C66483">
              <w:rPr>
                <w:rFonts w:ascii="Times New Roman" w:hAnsi="Times New Roman" w:cs="Times New Roman"/>
              </w:rPr>
              <w:t xml:space="preserve"> Староста д. </w:t>
            </w:r>
            <w:r>
              <w:rPr>
                <w:rFonts w:ascii="Times New Roman" w:hAnsi="Times New Roman" w:cs="Times New Roman"/>
              </w:rPr>
              <w:t>Заозерье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603" w:type="dxa"/>
            <w:gridSpan w:val="5"/>
          </w:tcPr>
          <w:p w:rsidR="007C529F" w:rsidRPr="004179E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4179E4">
              <w:rPr>
                <w:rFonts w:ascii="Times New Roman" w:hAnsi="Times New Roman" w:cs="Times New Roman"/>
              </w:rPr>
              <w:t>Приобретение и установка информационного стенда на ул. Пет</w:t>
            </w:r>
            <w:r>
              <w:rPr>
                <w:rFonts w:ascii="Times New Roman" w:hAnsi="Times New Roman" w:cs="Times New Roman"/>
              </w:rPr>
              <w:t>ропавловская, вблизи дома № 17а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6483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Установка информационного стенда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 xml:space="preserve">«Важинское городское поселение Подпорожского муниципального района Ленинградской области» Староста д. </w:t>
            </w:r>
            <w:r>
              <w:rPr>
                <w:rFonts w:ascii="Times New Roman" w:hAnsi="Times New Roman" w:cs="Times New Roman"/>
              </w:rPr>
              <w:t>Заозерье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3" w:type="dxa"/>
            <w:gridSpan w:val="5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A66A9">
              <w:rPr>
                <w:rFonts w:ascii="Times New Roman" w:hAnsi="Times New Roman" w:cs="Times New Roman"/>
                <w:b/>
              </w:rPr>
              <w:t>д. Ульино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03" w:type="dxa"/>
            <w:gridSpan w:val="5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Оборудование пожарного водоёма на ул. Лиственичная, вблизи дома № 26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5A66A9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5A66A9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A9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5A66A9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5A66A9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Выполнение работ по оборудованию пожарного водоема</w:t>
            </w:r>
          </w:p>
        </w:tc>
        <w:tc>
          <w:tcPr>
            <w:tcW w:w="2409" w:type="dxa"/>
          </w:tcPr>
          <w:p w:rsidR="007C529F" w:rsidRPr="005A66A9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A9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5A66A9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Обеспечение пожарной безопасности на территории д. Ульино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 xml:space="preserve">Приемка объекта в порядке, установленном муниципальным </w:t>
            </w:r>
            <w:r w:rsidRPr="005A66A9">
              <w:rPr>
                <w:rFonts w:ascii="Times New Roman" w:hAnsi="Times New Roman" w:cs="Times New Roman"/>
              </w:rPr>
              <w:lastRenderedPageBreak/>
              <w:t>контрактом</w:t>
            </w:r>
          </w:p>
        </w:tc>
        <w:tc>
          <w:tcPr>
            <w:tcW w:w="2409" w:type="dxa"/>
          </w:tcPr>
          <w:p w:rsidR="007C529F" w:rsidRPr="005A66A9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lastRenderedPageBreak/>
              <w:t xml:space="preserve">В сроки, предусмотренные </w:t>
            </w:r>
            <w:r w:rsidRPr="005A66A9">
              <w:rPr>
                <w:rFonts w:ascii="Times New Roman" w:hAnsi="Times New Roman" w:cs="Times New Roman"/>
              </w:rPr>
              <w:lastRenderedPageBreak/>
              <w:t>муниципальным контрактом</w:t>
            </w:r>
          </w:p>
        </w:tc>
        <w:tc>
          <w:tcPr>
            <w:tcW w:w="3969" w:type="dxa"/>
          </w:tcPr>
          <w:p w:rsidR="007C529F" w:rsidRPr="005A66A9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  <w:p w:rsidR="007C529F" w:rsidRPr="005A66A9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lastRenderedPageBreak/>
              <w:t>«Важинское городское поселение Подпорожского муниципального района Ленинградской области» Староста д. Ульино</w:t>
            </w:r>
          </w:p>
        </w:tc>
        <w:tc>
          <w:tcPr>
            <w:tcW w:w="2631" w:type="dxa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lastRenderedPageBreak/>
              <w:t xml:space="preserve">Подписание акта о приемке выполненных </w:t>
            </w:r>
            <w:r w:rsidRPr="005A66A9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В сроки предусмотренные </w:t>
            </w:r>
            <w:r w:rsidRPr="007C529F">
              <w:rPr>
                <w:rFonts w:ascii="Times New Roman" w:eastAsia="Calibri" w:hAnsi="Times New Roman" w:cs="Times New Roman"/>
                <w:szCs w:val="22"/>
              </w:rPr>
              <w:lastRenderedPageBreak/>
              <w:t>контрактом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4603" w:type="dxa"/>
            <w:gridSpan w:val="5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Приобретение и доставка ЩПС для ремонта автомобильных дорог по ул. Лиственичная и ул. Переливчатая с планировкой и заменой водоотводных труб, оканавливание ул. Лиственичная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C66483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</w:t>
            </w:r>
            <w:r>
              <w:rPr>
                <w:rFonts w:ascii="Times New Roman" w:hAnsi="Times New Roman" w:cs="Times New Roman"/>
              </w:rPr>
              <w:t>о района Ленинградской области»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Доставка материала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Ликвидация ямочности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>,</w:t>
            </w:r>
            <w:r w:rsidRPr="00C66483">
              <w:rPr>
                <w:rFonts w:ascii="Times New Roman" w:hAnsi="Times New Roman" w:cs="Times New Roman"/>
              </w:rPr>
              <w:t xml:space="preserve"> </w:t>
            </w:r>
            <w:r w:rsidRPr="005A66A9">
              <w:rPr>
                <w:rFonts w:ascii="Times New Roman" w:hAnsi="Times New Roman" w:cs="Times New Roman"/>
              </w:rPr>
              <w:t>Староста д. Ульино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603" w:type="dxa"/>
            <w:gridSpan w:val="5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Установка дополнительных светодиодных светильников уличного освещения на ул. Переливчатая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C66483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</w:t>
            </w:r>
            <w:r>
              <w:rPr>
                <w:rFonts w:ascii="Times New Roman" w:hAnsi="Times New Roman" w:cs="Times New Roman"/>
              </w:rPr>
              <w:t>о района Ленинградской области»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Установка светодиодных светильников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483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Повышение надёжности работы, увеличение площади освещенных территорий, сокращение энергозатрат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529F" w:rsidRPr="00C66483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lastRenderedPageBreak/>
              <w:t>Староста д. Ульино</w:t>
            </w:r>
          </w:p>
        </w:tc>
        <w:tc>
          <w:tcPr>
            <w:tcW w:w="2631" w:type="dxa"/>
          </w:tcPr>
          <w:p w:rsidR="007C529F" w:rsidRPr="00C6648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C66483">
              <w:rPr>
                <w:rFonts w:ascii="Times New Roman" w:hAnsi="Times New Roman" w:cs="Times New Roman"/>
              </w:rPr>
              <w:lastRenderedPageBreak/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4603" w:type="dxa"/>
            <w:gridSpan w:val="5"/>
          </w:tcPr>
          <w:p w:rsidR="007C529F" w:rsidRPr="005A66A9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5A66A9">
              <w:rPr>
                <w:rFonts w:ascii="Times New Roman" w:hAnsi="Times New Roman" w:cs="Times New Roman"/>
              </w:rPr>
              <w:t>Приобретение и установка информационного стенда на ул. Переливчатая, вблизи дома № 2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DD08C6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08C6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8C6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DD08C6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DD08C6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Установка информационного стенда</w:t>
            </w:r>
          </w:p>
        </w:tc>
        <w:tc>
          <w:tcPr>
            <w:tcW w:w="2409" w:type="dxa"/>
          </w:tcPr>
          <w:p w:rsidR="007C529F" w:rsidRPr="00DD08C6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8C6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DD08C6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DD08C6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DD08C6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DD08C6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 xml:space="preserve">«Важинское городское поселение Подпорожского муниципального района Ленинградской области» </w:t>
            </w:r>
            <w:r w:rsidRPr="005A66A9">
              <w:rPr>
                <w:rFonts w:ascii="Times New Roman" w:hAnsi="Times New Roman" w:cs="Times New Roman"/>
              </w:rPr>
              <w:t>Староста д. Ульино</w:t>
            </w:r>
          </w:p>
        </w:tc>
        <w:tc>
          <w:tcPr>
            <w:tcW w:w="2631" w:type="dxa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03" w:type="dxa"/>
            <w:gridSpan w:val="5"/>
          </w:tcPr>
          <w:p w:rsidR="007C529F" w:rsidRPr="004179E4" w:rsidRDefault="007C529F" w:rsidP="007C529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79E4">
              <w:rPr>
                <w:rFonts w:ascii="Times New Roman" w:hAnsi="Times New Roman" w:cs="Times New Roman"/>
                <w:b/>
                <w:bCs/>
                <w:color w:val="000000"/>
              </w:rPr>
              <w:t>д. Гришино:</w:t>
            </w:r>
          </w:p>
        </w:tc>
      </w:tr>
      <w:tr w:rsidR="007C529F" w:rsidRPr="00775BFD" w:rsidTr="007C529F">
        <w:tc>
          <w:tcPr>
            <w:tcW w:w="0" w:type="auto"/>
            <w:vMerge w:val="restart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603" w:type="dxa"/>
            <w:gridSpan w:val="5"/>
            <w:vAlign w:val="center"/>
          </w:tcPr>
          <w:p w:rsidR="007C529F" w:rsidRPr="007B73FE" w:rsidRDefault="007C529F" w:rsidP="007C52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дополнительных светодиодных светильников уличного освещения на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Речная, вблизи домов № 2 и № 39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09D4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Установка светодиодных светильников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Повышение надёжности работы, увеличение площади освещенных территорий, сокращение энергозатрат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  <w:vMerge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Староста д. </w:t>
            </w:r>
            <w:proofErr w:type="gramStart"/>
            <w:r w:rsidRPr="00F109D4">
              <w:rPr>
                <w:rFonts w:ascii="Times New Roman" w:hAnsi="Times New Roman" w:cs="Times New Roman"/>
              </w:rPr>
              <w:t>Гришино</w:t>
            </w:r>
            <w:proofErr w:type="gramEnd"/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4603" w:type="dxa"/>
            <w:gridSpan w:val="5"/>
            <w:vAlign w:val="center"/>
          </w:tcPr>
          <w:p w:rsidR="007C529F" w:rsidRDefault="007C529F" w:rsidP="007C52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</w:t>
            </w:r>
            <w:r w:rsidRPr="007B73FE">
              <w:rPr>
                <w:rFonts w:ascii="Times New Roman" w:eastAsia="Times New Roman" w:hAnsi="Times New Roman" w:cs="Times New Roman"/>
                <w:lang w:eastAsia="ru-RU"/>
              </w:rPr>
              <w:t xml:space="preserve"> и установка навеса для размещения объекта розничной торговли на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73FE">
              <w:rPr>
                <w:rFonts w:ascii="Times New Roman" w:eastAsia="Times New Roman" w:hAnsi="Times New Roman" w:cs="Times New Roman"/>
                <w:lang w:eastAsia="ru-RU"/>
              </w:rPr>
              <w:t>Речная, вблизи дома № 9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09D4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Установка навеса 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контрактом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«Важинское городское поселение Подпорожского муниципального района Ленинградской области» Староста д. </w:t>
            </w:r>
            <w:r>
              <w:rPr>
                <w:rFonts w:ascii="Times New Roman" w:hAnsi="Times New Roman" w:cs="Times New Roman"/>
              </w:rPr>
              <w:t>Гришино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603" w:type="dxa"/>
            <w:gridSpan w:val="5"/>
          </w:tcPr>
          <w:p w:rsidR="007C529F" w:rsidRPr="007B73FE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 w:cs="Times New Roman"/>
              </w:rPr>
              <w:t>Приобретение и доставка ЩПС для ремонта автомобильных дорог по ул. Речная</w:t>
            </w:r>
            <w:r>
              <w:rPr>
                <w:rFonts w:ascii="Times New Roman" w:hAnsi="Times New Roman" w:cs="Times New Roman"/>
              </w:rPr>
              <w:t xml:space="preserve"> и ул. Просторная с планировкой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09D4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Доставка материала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Ликвидация ямочности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 Староста д. Гришино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4603" w:type="dxa"/>
            <w:gridSpan w:val="5"/>
          </w:tcPr>
          <w:p w:rsidR="007C529F" w:rsidRPr="007B73FE" w:rsidRDefault="007C529F" w:rsidP="007C529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B73FE">
              <w:rPr>
                <w:rFonts w:ascii="Times New Roman" w:hAnsi="Times New Roman" w:cs="Times New Roman"/>
                <w:color w:val="000000"/>
              </w:rPr>
              <w:t>Приобретение и установка детской игровой площадки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ул. Речная, вблизи дома № 9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09D4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«Важинское городское поселение Подпорожского муниципального района </w:t>
            </w:r>
            <w:r w:rsidRPr="00F109D4">
              <w:rPr>
                <w:rFonts w:ascii="Times New Roman" w:hAnsi="Times New Roman" w:cs="Times New Roman"/>
              </w:rPr>
              <w:lastRenderedPageBreak/>
              <w:t>Ленинградской области»</w:t>
            </w:r>
          </w:p>
        </w:tc>
        <w:tc>
          <w:tcPr>
            <w:tcW w:w="2631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Установка детской игровой площадки</w:t>
            </w:r>
          </w:p>
        </w:tc>
        <w:tc>
          <w:tcPr>
            <w:tcW w:w="2409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Повышение уровня благоустройства, организация детского досуга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Староста д. </w:t>
            </w:r>
            <w:proofErr w:type="gramStart"/>
            <w:r w:rsidRPr="00F109D4">
              <w:rPr>
                <w:rFonts w:ascii="Times New Roman" w:hAnsi="Times New Roman" w:cs="Times New Roman"/>
              </w:rPr>
              <w:t>Гришино</w:t>
            </w:r>
            <w:proofErr w:type="gramEnd"/>
          </w:p>
        </w:tc>
        <w:tc>
          <w:tcPr>
            <w:tcW w:w="2631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4603" w:type="dxa"/>
            <w:gridSpan w:val="5"/>
          </w:tcPr>
          <w:p w:rsidR="007C529F" w:rsidRPr="007B73FE" w:rsidRDefault="007C529F" w:rsidP="007C529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B73FE">
              <w:rPr>
                <w:rFonts w:ascii="Times New Roman" w:hAnsi="Times New Roman" w:cs="Times New Roman"/>
                <w:color w:val="000000"/>
              </w:rPr>
              <w:t>Приобретение и установка информационного стенда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ул. Речная, вблизи дома № 9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109D4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Установка информационного стенда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«Важинское городское поселение Подпорожского муниципального района Ленинградской области» Староста д. </w:t>
            </w:r>
            <w:r>
              <w:rPr>
                <w:rFonts w:ascii="Times New Roman" w:hAnsi="Times New Roman" w:cs="Times New Roman"/>
              </w:rPr>
              <w:t>Гришино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83" w:type="dxa"/>
            <w:gridSpan w:val="4"/>
          </w:tcPr>
          <w:p w:rsid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Согиницы</w:t>
            </w:r>
          </w:p>
        </w:tc>
        <w:tc>
          <w:tcPr>
            <w:tcW w:w="2220" w:type="dxa"/>
          </w:tcPr>
          <w:p w:rsid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Приобретение и установка детской игровой площадки на ул. Ни</w:t>
            </w:r>
            <w:r>
              <w:rPr>
                <w:rFonts w:ascii="Times New Roman" w:hAnsi="Times New Roman" w:cs="Times New Roman"/>
              </w:rPr>
              <w:t>кольская, вблизи дома № 22</w:t>
            </w:r>
          </w:p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09D4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Установка детской игровой площадки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Повышение уровня благоустройства, организация детского досуга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Староста д. </w:t>
            </w:r>
            <w:r>
              <w:rPr>
                <w:rFonts w:ascii="Times New Roman" w:hAnsi="Times New Roman" w:cs="Times New Roman"/>
              </w:rPr>
              <w:t>Согиницы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Установка дополнительных светодиодных светильников уличного освещения на ул. Никол</w:t>
            </w:r>
            <w:r>
              <w:rPr>
                <w:rFonts w:ascii="Times New Roman" w:hAnsi="Times New Roman" w:cs="Times New Roman"/>
              </w:rPr>
              <w:t>ьская, вблизи домов № 7а и № 8а</w:t>
            </w:r>
          </w:p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09D4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Установка светодиодных светильников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Повышение надёжности работы, увеличение площади освещенных территорий, сокращение энергозатрат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Староста д. Согиницы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Приобретение и доставка ЩПС для ремонта автомобильной дороги по ул. Ильинская с планировкой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09D4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Доставка материала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Ликвидация ямочности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 xml:space="preserve">После заключения муниципального </w:t>
            </w:r>
            <w:r w:rsidRPr="007C529F">
              <w:rPr>
                <w:rFonts w:ascii="Times New Roman" w:eastAsia="Calibri" w:hAnsi="Times New Roman" w:cs="Times New Roman"/>
                <w:szCs w:val="22"/>
              </w:rPr>
              <w:lastRenderedPageBreak/>
              <w:t>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«Важинское городское поселение Подпорожского муниципального района Ленинградской области», Староста д. </w:t>
            </w:r>
            <w:r>
              <w:rPr>
                <w:rFonts w:ascii="Times New Roman" w:hAnsi="Times New Roman" w:cs="Times New Roman"/>
              </w:rPr>
              <w:t>Согиницы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Оканавливание территории на ул. Ильинская, вблизи дома № 1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09D4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9D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  <w:shd w:val="clear" w:color="auto" w:fill="auto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F109D4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 Староста д. Согиницы</w:t>
            </w:r>
          </w:p>
        </w:tc>
        <w:tc>
          <w:tcPr>
            <w:tcW w:w="2631" w:type="dxa"/>
          </w:tcPr>
          <w:p w:rsidR="007C529F" w:rsidRPr="00F109D4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109D4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Приобретение и установка информационного стенда на ул. Никольская, вблизи дома № 26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15B50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Установка информационного стенда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 xml:space="preserve">«Важинское городское поселение Подпорожского муниципального района </w:t>
            </w:r>
            <w:r w:rsidRPr="00A15B50">
              <w:rPr>
                <w:rFonts w:ascii="Times New Roman" w:hAnsi="Times New Roman" w:cs="Times New Roman"/>
              </w:rPr>
              <w:lastRenderedPageBreak/>
              <w:t>Ленинградской области» Староста д. Согиницы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lastRenderedPageBreak/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603" w:type="dxa"/>
            <w:gridSpan w:val="5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15B50">
              <w:rPr>
                <w:rFonts w:ascii="Times New Roman" w:hAnsi="Times New Roman" w:cs="Times New Roman"/>
                <w:b/>
              </w:rPr>
              <w:t>д. Купецкое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 xml:space="preserve">Ремонт уличного освещения на ул. Солнечная (замена светильников </w:t>
            </w:r>
            <w:proofErr w:type="gramStart"/>
            <w:r w:rsidRPr="00DD08C6">
              <w:rPr>
                <w:rFonts w:ascii="Times New Roman" w:hAnsi="Times New Roman" w:cs="Times New Roman"/>
              </w:rPr>
              <w:t>на</w:t>
            </w:r>
            <w:proofErr w:type="gramEnd"/>
            <w:r w:rsidRPr="00DD08C6">
              <w:rPr>
                <w:rFonts w:ascii="Times New Roman" w:hAnsi="Times New Roman" w:cs="Times New Roman"/>
              </w:rPr>
              <w:t xml:space="preserve"> светодиодные, установка дополнител</w:t>
            </w:r>
            <w:r>
              <w:rPr>
                <w:rFonts w:ascii="Times New Roman" w:hAnsi="Times New Roman" w:cs="Times New Roman"/>
              </w:rPr>
              <w:t>ьных светодиодных светильников)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15B50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ремонту уличного освещения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Повышение надёжности работы, увеличение площади освещенных территорий, сокращение энергозатрат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 xml:space="preserve">Староста д. </w:t>
            </w:r>
            <w:proofErr w:type="gramStart"/>
            <w:r>
              <w:rPr>
                <w:rFonts w:ascii="Times New Roman" w:hAnsi="Times New Roman" w:cs="Times New Roman"/>
              </w:rPr>
              <w:t>Купецкое</w:t>
            </w:r>
            <w:proofErr w:type="gramEnd"/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603" w:type="dxa"/>
            <w:gridSpan w:val="5"/>
          </w:tcPr>
          <w:p w:rsidR="007C529F" w:rsidRPr="00340C53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340C53">
              <w:rPr>
                <w:rFonts w:ascii="Times New Roman" w:hAnsi="Times New Roman" w:cs="Times New Roman"/>
              </w:rPr>
              <w:t xml:space="preserve">Приобретение и установка ограждения детской игровой площадки на </w:t>
            </w:r>
            <w:r>
              <w:rPr>
                <w:rFonts w:ascii="Times New Roman" w:hAnsi="Times New Roman" w:cs="Times New Roman"/>
              </w:rPr>
              <w:t>ул. Солнечная, вблизи дома № 38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15B50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Установка ограждения детской игровой площадки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Повышение уровня благоустройства, организация детского досуга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lastRenderedPageBreak/>
              <w:t xml:space="preserve">Староста д. </w:t>
            </w:r>
            <w:proofErr w:type="gramStart"/>
            <w:r w:rsidRPr="00A15B50">
              <w:rPr>
                <w:rFonts w:ascii="Times New Roman" w:hAnsi="Times New Roman" w:cs="Times New Roman"/>
              </w:rPr>
              <w:t>Купецкое</w:t>
            </w:r>
            <w:proofErr w:type="gramEnd"/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lastRenderedPageBreak/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Приобретение и доставка ЩПС для ремонта автомобильной дороги</w:t>
            </w:r>
            <w:r>
              <w:rPr>
                <w:rFonts w:ascii="Times New Roman" w:hAnsi="Times New Roman" w:cs="Times New Roman"/>
              </w:rPr>
              <w:t xml:space="preserve"> по ул. Солнечная с планировкой</w:t>
            </w:r>
          </w:p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15B50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Доставка материала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Ликвидация ямочности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 Староста д. Купецкое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Приобретение и установка информационного стенда на ул. Солнечная, вблизи дома № 30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15B50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Установка информационного стенда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 Староста д. Купецкое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603" w:type="dxa"/>
            <w:gridSpan w:val="5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15B50">
              <w:rPr>
                <w:rFonts w:ascii="Times New Roman" w:hAnsi="Times New Roman" w:cs="Times New Roman"/>
                <w:b/>
              </w:rPr>
              <w:t>д. Усланка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603" w:type="dxa"/>
            <w:gridSpan w:val="5"/>
          </w:tcPr>
          <w:p w:rsidR="007C529F" w:rsidRPr="00F413D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413D1">
              <w:rPr>
                <w:rFonts w:ascii="Times New Roman" w:hAnsi="Times New Roman" w:cs="Times New Roman"/>
              </w:rPr>
              <w:t xml:space="preserve">Ремонт уличного освещения на ул. Прибрежная, ул. Олонецкая, ул. Кашинская (замена светильников на светодиодные, установка дополнительных </w:t>
            </w:r>
            <w:r w:rsidRPr="00F413D1">
              <w:rPr>
                <w:rFonts w:ascii="Times New Roman" w:hAnsi="Times New Roman" w:cs="Times New Roman"/>
              </w:rPr>
              <w:lastRenderedPageBreak/>
              <w:t>светодиодных светильников, установка щита управления с прибором учета электроэнергии)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15B50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Выполнение работ по ремонту уличного освещения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Повышение надёжности работы, увеличение площади освещенных территорий, сокращение энергозатрат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rPr>
          <w:trHeight w:val="20"/>
        </w:trPr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Староста д. Усланка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603" w:type="dxa"/>
            <w:gridSpan w:val="5"/>
          </w:tcPr>
          <w:p w:rsidR="007C529F" w:rsidRPr="00F413D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413D1">
              <w:rPr>
                <w:rFonts w:ascii="Times New Roman" w:hAnsi="Times New Roman" w:cs="Times New Roman"/>
              </w:rPr>
              <w:t>Приобретение и доставка ЩПС для ремонта автомобильных дорог по ул. Прибрежная, ул. Олонецкая, ул. Кашинская с планировкой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15B50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Доставка материала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Ликвидация ямочности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 Староста д. Усланка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4603" w:type="dxa"/>
            <w:gridSpan w:val="5"/>
          </w:tcPr>
          <w:p w:rsidR="007C529F" w:rsidRPr="00F413D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413D1">
              <w:rPr>
                <w:rFonts w:ascii="Times New Roman" w:hAnsi="Times New Roman" w:cs="Times New Roman"/>
              </w:rPr>
              <w:t>Приобретение и установка информационного стенда на ул. Олонецкая, вблизи дома № 3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 xml:space="preserve">Проведение конкурсных процедур и заключение </w:t>
            </w:r>
            <w:r w:rsidRPr="00A15B50">
              <w:rPr>
                <w:rFonts w:ascii="Times New Roman" w:hAnsi="Times New Roman" w:cs="Times New Roman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Pr="00A15B50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lastRenderedPageBreak/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lastRenderedPageBreak/>
              <w:t xml:space="preserve">Заключение муниципального </w:t>
            </w:r>
            <w:r w:rsidRPr="00A15B50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Проводится подготовка </w:t>
            </w:r>
            <w:r w:rsidRPr="007C529F">
              <w:rPr>
                <w:rFonts w:ascii="Times New Roman" w:eastAsia="Calibri" w:hAnsi="Times New Roman" w:cs="Times New Roman"/>
                <w:szCs w:val="22"/>
              </w:rPr>
              <w:lastRenderedPageBreak/>
              <w:t>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Установка информационного стенда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5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A15B50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 Староста д. Усланка</w:t>
            </w:r>
          </w:p>
        </w:tc>
        <w:tc>
          <w:tcPr>
            <w:tcW w:w="2631" w:type="dxa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3" w:type="dxa"/>
            <w:gridSpan w:val="5"/>
          </w:tcPr>
          <w:p w:rsidR="007C529F" w:rsidRPr="00A15B50" w:rsidRDefault="007C529F" w:rsidP="007C529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15B50">
              <w:rPr>
                <w:rFonts w:ascii="Times New Roman" w:hAnsi="Times New Roman" w:cs="Times New Roman"/>
                <w:b/>
              </w:rPr>
              <w:t>д. Курпово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603" w:type="dxa"/>
            <w:gridSpan w:val="5"/>
          </w:tcPr>
          <w:p w:rsidR="007C529F" w:rsidRPr="00F413D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413D1">
              <w:rPr>
                <w:rFonts w:ascii="Times New Roman" w:hAnsi="Times New Roman" w:cs="Times New Roman"/>
              </w:rPr>
              <w:t>Приобретение и установка детской игровой площадки с ограждением на ул. Клубная, вблизи дома № 5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653B1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Установка детской игровой площадки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Повышение уровня благоустройства, организация детского досуга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Староста д. Курпово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603" w:type="dxa"/>
            <w:gridSpan w:val="5"/>
          </w:tcPr>
          <w:p w:rsidR="007C529F" w:rsidRPr="00F413D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413D1">
              <w:rPr>
                <w:rFonts w:ascii="Times New Roman" w:hAnsi="Times New Roman" w:cs="Times New Roman"/>
              </w:rPr>
              <w:t>Ремонт колодца на ул. Ветеранов, вблизи дома № 18а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8653B1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ремонту колодца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Староста д. Курпово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4603" w:type="dxa"/>
            <w:gridSpan w:val="5"/>
          </w:tcPr>
          <w:p w:rsidR="007C529F" w:rsidRPr="00F413D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413D1">
              <w:rPr>
                <w:rFonts w:ascii="Times New Roman" w:hAnsi="Times New Roman" w:cs="Times New Roman"/>
              </w:rPr>
              <w:t>Установка дополнительных светодиодных светильников уличного освещения на ул. Прибрежная, ул. Центральная, ул. Ветеранов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653B1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Установка светодиодных светильников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Повышение надёжности работы, увеличение площади освещенных территорий, сокращение энергозатрат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области»,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Староста д. Курпово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4603" w:type="dxa"/>
            <w:gridSpan w:val="5"/>
          </w:tcPr>
          <w:p w:rsidR="007C529F" w:rsidRPr="00F413D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413D1">
              <w:rPr>
                <w:rFonts w:ascii="Times New Roman" w:hAnsi="Times New Roman" w:cs="Times New Roman"/>
              </w:rPr>
              <w:t>Приобретение и установка информационного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3D1">
              <w:rPr>
                <w:rFonts w:ascii="Times New Roman" w:hAnsi="Times New Roman" w:cs="Times New Roman"/>
              </w:rPr>
              <w:t>стенда на ул. Клубная, вблизи дома № 5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8653B1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Установка информационного стенда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>,</w:t>
            </w:r>
            <w:r w:rsidRPr="008653B1">
              <w:rPr>
                <w:rFonts w:ascii="Times New Roman" w:hAnsi="Times New Roman" w:cs="Times New Roman"/>
              </w:rPr>
              <w:t xml:space="preserve"> Староста д. Курпово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4603" w:type="dxa"/>
            <w:gridSpan w:val="5"/>
          </w:tcPr>
          <w:p w:rsidR="007C529F" w:rsidRPr="00DD08C6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DD08C6">
              <w:rPr>
                <w:rFonts w:ascii="Times New Roman" w:hAnsi="Times New Roman" w:cs="Times New Roman"/>
              </w:rPr>
              <w:t>Ликвидация несанкционированных свалок на ул. Прибрежная, вблизи домов № 1 и № 7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653B1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Выполнение работ по ликвидации свалок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  <w:shd w:val="clear" w:color="auto" w:fill="auto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>,</w:t>
            </w:r>
            <w:r w:rsidRPr="008653B1">
              <w:rPr>
                <w:rFonts w:ascii="Times New Roman" w:hAnsi="Times New Roman" w:cs="Times New Roman"/>
              </w:rPr>
              <w:t xml:space="preserve"> Староста д. Курпово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4603" w:type="dxa"/>
            <w:gridSpan w:val="5"/>
          </w:tcPr>
          <w:p w:rsidR="007C529F" w:rsidRPr="00F413D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F413D1">
              <w:rPr>
                <w:rFonts w:ascii="Times New Roman" w:hAnsi="Times New Roman" w:cs="Times New Roman"/>
              </w:rPr>
              <w:t xml:space="preserve">Оборудование контейнерных площадок для сбора бытовых отходов на ул. Ветеранов, д.3 и ул. </w:t>
            </w:r>
            <w:proofErr w:type="gramStart"/>
            <w:r w:rsidRPr="00F413D1">
              <w:rPr>
                <w:rFonts w:ascii="Times New Roman" w:hAnsi="Times New Roman" w:cs="Times New Roman"/>
              </w:rPr>
              <w:t>Прибрежная</w:t>
            </w:r>
            <w:proofErr w:type="gramEnd"/>
            <w:r w:rsidRPr="00F413D1">
              <w:rPr>
                <w:rFonts w:ascii="Times New Roman" w:hAnsi="Times New Roman" w:cs="Times New Roman"/>
              </w:rPr>
              <w:t>, д.1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8653B1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Проводится подготовка аукционной документации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Оборудование контейнерных площадок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2-3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3B1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После заключения муниципального контракта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40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>,</w:t>
            </w:r>
            <w:r w:rsidRPr="008653B1">
              <w:rPr>
                <w:rFonts w:ascii="Times New Roman" w:hAnsi="Times New Roman" w:cs="Times New Roman"/>
              </w:rPr>
              <w:t xml:space="preserve"> Староста д. Курпово</w:t>
            </w:r>
          </w:p>
        </w:tc>
        <w:tc>
          <w:tcPr>
            <w:tcW w:w="2631" w:type="dxa"/>
          </w:tcPr>
          <w:p w:rsidR="007C529F" w:rsidRPr="008653B1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Подписание акта о приемке выполненных работ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29F">
              <w:rPr>
                <w:rFonts w:ascii="Times New Roman" w:eastAsia="Calibri" w:hAnsi="Times New Roman" w:cs="Times New Roman"/>
                <w:szCs w:val="22"/>
              </w:rPr>
              <w:t>В сроки предусмотренные контрактом</w:t>
            </w:r>
          </w:p>
        </w:tc>
      </w:tr>
      <w:tr w:rsidR="007C529F" w:rsidRPr="00775BFD" w:rsidTr="007C529F">
        <w:tc>
          <w:tcPr>
            <w:tcW w:w="12837" w:type="dxa"/>
            <w:gridSpan w:val="5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2220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9F" w:rsidRPr="00775BFD" w:rsidTr="007C529F">
        <w:tc>
          <w:tcPr>
            <w:tcW w:w="0" w:type="auto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4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2409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29F" w:rsidRPr="00775BFD" w:rsidTr="007C529F">
        <w:tc>
          <w:tcPr>
            <w:tcW w:w="0" w:type="auto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74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240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квартал 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7C529F">
              <w:rPr>
                <w:rFonts w:ascii="Times New Roman" w:eastAsia="Calibri" w:hAnsi="Times New Roman" w:cs="Times New Roman"/>
              </w:rPr>
              <w:t>Приемка и оплата работ будет произведена после  выполнения работ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74" w:type="dxa"/>
          </w:tcPr>
          <w:p w:rsid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409" w:type="dxa"/>
          </w:tcPr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Ежеквартально, 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</w:t>
            </w:r>
            <w:bookmarkStart w:id="1" w:name="_GoBack"/>
            <w:bookmarkEnd w:id="1"/>
            <w:r w:rsidRPr="008653B1">
              <w:rPr>
                <w:rFonts w:ascii="Times New Roman" w:hAnsi="Times New Roman" w:cs="Times New Roman"/>
              </w:rPr>
              <w:t>ания</w:t>
            </w:r>
          </w:p>
          <w:p w:rsidR="007C529F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7C529F">
              <w:rPr>
                <w:rFonts w:ascii="Times New Roman" w:eastAsia="Calibri" w:hAnsi="Times New Roman" w:cs="Times New Roman"/>
              </w:rPr>
              <w:t>Ежеквартальный отчет подготовлен в сроки, установленные в соглашении</w:t>
            </w:r>
          </w:p>
        </w:tc>
      </w:tr>
      <w:tr w:rsidR="007C529F" w:rsidRPr="00775BFD" w:rsidTr="007C529F">
        <w:tc>
          <w:tcPr>
            <w:tcW w:w="0" w:type="auto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4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409" w:type="dxa"/>
          </w:tcPr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3969" w:type="dxa"/>
          </w:tcPr>
          <w:p w:rsidR="007C529F" w:rsidRPr="008653B1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7C529F" w:rsidRPr="00775BFD" w:rsidRDefault="007C529F" w:rsidP="007C5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3B1">
              <w:rPr>
                <w:rFonts w:ascii="Times New Roman" w:hAnsi="Times New Roman" w:cs="Times New Roman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2631" w:type="dxa"/>
          </w:tcPr>
          <w:p w:rsidR="007C529F" w:rsidRPr="00775BFD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220" w:type="dxa"/>
          </w:tcPr>
          <w:p w:rsidR="007C529F" w:rsidRPr="007C529F" w:rsidRDefault="007C529F" w:rsidP="007C529F">
            <w:pPr>
              <w:pStyle w:val="ConsPlusNormal"/>
              <w:rPr>
                <w:rFonts w:ascii="Times New Roman" w:hAnsi="Times New Roman" w:cs="Times New Roman"/>
              </w:rPr>
            </w:pPr>
            <w:r w:rsidRPr="007C529F">
              <w:rPr>
                <w:rFonts w:ascii="Times New Roman" w:eastAsia="Calibri" w:hAnsi="Times New Roman" w:cs="Times New Roman"/>
              </w:rPr>
              <w:t>После проведения конкурсных процедур</w:t>
            </w:r>
          </w:p>
        </w:tc>
      </w:tr>
    </w:tbl>
    <w:p w:rsidR="007C529F" w:rsidRPr="00775BFD" w:rsidRDefault="007C529F" w:rsidP="007C52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7C529F" w:rsidRPr="00DC728E" w:rsidRDefault="007C529F" w:rsidP="007C52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C728E">
        <w:rPr>
          <w:rFonts w:ascii="Times New Roman" w:hAnsi="Times New Roman" w:cs="Times New Roman"/>
          <w:sz w:val="22"/>
        </w:rPr>
        <w:t xml:space="preserve"> Глава администрации</w:t>
      </w:r>
    </w:p>
    <w:p w:rsidR="007C529F" w:rsidRDefault="007C529F" w:rsidP="007C52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C728E">
        <w:rPr>
          <w:rFonts w:ascii="Times New Roman" w:hAnsi="Times New Roman" w:cs="Times New Roman"/>
          <w:sz w:val="22"/>
        </w:rPr>
        <w:t xml:space="preserve"> </w:t>
      </w:r>
    </w:p>
    <w:p w:rsidR="007C529F" w:rsidRPr="00DC728E" w:rsidRDefault="007C529F" w:rsidP="007C529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</w:t>
      </w:r>
      <w:r w:rsidRPr="00DC728E">
        <w:rPr>
          <w:rFonts w:ascii="Times New Roman" w:hAnsi="Times New Roman" w:cs="Times New Roman"/>
          <w:sz w:val="22"/>
        </w:rPr>
        <w:t xml:space="preserve">  А.А. Афонин</w:t>
      </w:r>
    </w:p>
    <w:p w:rsidR="007C529F" w:rsidRPr="00DC728E" w:rsidRDefault="007C529F" w:rsidP="007C52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C728E">
        <w:rPr>
          <w:rFonts w:ascii="Times New Roman" w:hAnsi="Times New Roman" w:cs="Times New Roman"/>
          <w:sz w:val="22"/>
        </w:rPr>
        <w:t xml:space="preserve">МП                                                   </w:t>
      </w:r>
    </w:p>
    <w:p w:rsidR="007C529F" w:rsidRPr="00DC728E" w:rsidRDefault="007C529F" w:rsidP="007C529F">
      <w:pPr>
        <w:rPr>
          <w:sz w:val="24"/>
        </w:rPr>
      </w:pPr>
    </w:p>
    <w:p w:rsidR="009A2C9C" w:rsidRDefault="009A2C9C" w:rsidP="007C529F">
      <w:pPr>
        <w:ind w:left="360"/>
      </w:pPr>
    </w:p>
    <w:sectPr w:rsidR="009A2C9C" w:rsidSect="007C529F">
      <w:pgSz w:w="16838" w:h="11905" w:orient="landscape"/>
      <w:pgMar w:top="425" w:right="709" w:bottom="425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20C7"/>
    <w:multiLevelType w:val="hybridMultilevel"/>
    <w:tmpl w:val="7618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19"/>
    <w:rsid w:val="00263541"/>
    <w:rsid w:val="002D28B4"/>
    <w:rsid w:val="004F02F8"/>
    <w:rsid w:val="007C529F"/>
    <w:rsid w:val="00930356"/>
    <w:rsid w:val="009A2C9C"/>
    <w:rsid w:val="00C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9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B4"/>
    <w:pPr>
      <w:ind w:left="720"/>
      <w:contextualSpacing/>
    </w:pPr>
  </w:style>
  <w:style w:type="paragraph" w:customStyle="1" w:styleId="ConsPlusNormal">
    <w:name w:val="ConsPlusNormal"/>
    <w:rsid w:val="007C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9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B4"/>
    <w:pPr>
      <w:ind w:left="720"/>
      <w:contextualSpacing/>
    </w:pPr>
  </w:style>
  <w:style w:type="paragraph" w:customStyle="1" w:styleId="ConsPlusNormal">
    <w:name w:val="ConsPlusNormal"/>
    <w:rsid w:val="007C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2017-06-14T05:54:00Z</cp:lastPrinted>
  <dcterms:created xsi:type="dcterms:W3CDTF">2017-03-31T15:18:00Z</dcterms:created>
  <dcterms:modified xsi:type="dcterms:W3CDTF">2017-06-14T06:01:00Z</dcterms:modified>
</cp:coreProperties>
</file>